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39832" w14:textId="3323D26E" w:rsidR="00097933" w:rsidRDefault="00B860DC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D75F4C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B804195" wp14:editId="3260E2DF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C9AEF" w14:textId="77777777" w:rsidR="00E75A51" w:rsidRPr="00E75A51" w:rsidRDefault="00E75A51">
      <w:pPr>
        <w:jc w:val="center"/>
        <w:rPr>
          <w:rFonts w:ascii="Times New Roman" w:hAnsi="Times New Roman"/>
          <w:b/>
          <w:lang w:eastAsia="lt-LT"/>
        </w:rPr>
      </w:pPr>
    </w:p>
    <w:p w14:paraId="5B52ABA6" w14:textId="77777777" w:rsidR="00097933" w:rsidRPr="00D75F4C" w:rsidRDefault="00434A6F">
      <w:pPr>
        <w:jc w:val="center"/>
        <w:rPr>
          <w:rFonts w:ascii="Times New Roman" w:hAnsi="Times New Roman"/>
          <w:b/>
          <w:sz w:val="24"/>
          <w:szCs w:val="24"/>
        </w:rPr>
      </w:pPr>
      <w:r w:rsidRPr="00D75F4C">
        <w:rPr>
          <w:rFonts w:ascii="Times New Roman" w:hAnsi="Times New Roman"/>
          <w:b/>
          <w:sz w:val="24"/>
          <w:szCs w:val="24"/>
        </w:rPr>
        <w:t xml:space="preserve">ŠAKIŲ RAJONO SAVIVALDYBĖS </w:t>
      </w:r>
      <w:r w:rsidR="005D72B6" w:rsidRPr="00D75F4C">
        <w:rPr>
          <w:rFonts w:ascii="Times New Roman" w:hAnsi="Times New Roman"/>
          <w:b/>
          <w:sz w:val="24"/>
          <w:szCs w:val="24"/>
        </w:rPr>
        <w:t>TARYBA</w:t>
      </w:r>
    </w:p>
    <w:p w14:paraId="0D8FF851" w14:textId="77777777" w:rsidR="00097933" w:rsidRPr="00D75F4C" w:rsidRDefault="0009793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35FC50" w14:textId="77777777" w:rsidR="004E0AD9" w:rsidRPr="0028600C" w:rsidRDefault="004E0AD9" w:rsidP="004E0AD9">
      <w:pPr>
        <w:keepNext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8600C">
        <w:rPr>
          <w:rFonts w:ascii="Times New Roman" w:hAnsi="Times New Roman"/>
          <w:b/>
          <w:bCs/>
          <w:sz w:val="24"/>
          <w:szCs w:val="24"/>
        </w:rPr>
        <w:t>SPRENDIMAS</w:t>
      </w:r>
    </w:p>
    <w:p w14:paraId="1D1D6E71" w14:textId="31F9619A" w:rsidR="004E0AD9" w:rsidRPr="006F7D67" w:rsidRDefault="004E0AD9" w:rsidP="004E0AD9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Dėl </w:t>
      </w:r>
      <w:r w:rsidR="001A224C">
        <w:rPr>
          <w:rFonts w:ascii="Times New Roman" w:hAnsi="Times New Roman"/>
          <w:b/>
          <w:caps/>
          <w:sz w:val="24"/>
          <w:szCs w:val="24"/>
        </w:rPr>
        <w:t xml:space="preserve">biudžetinės įstaigos </w:t>
      </w:r>
      <w:r w:rsidR="00B30648">
        <w:rPr>
          <w:rFonts w:ascii="Times New Roman" w:hAnsi="Times New Roman"/>
          <w:b/>
          <w:caps/>
          <w:sz w:val="24"/>
          <w:szCs w:val="24"/>
        </w:rPr>
        <w:t xml:space="preserve">ŠAKIŲ SOCIALINIŲ PASLAUGŲ CENTRO </w:t>
      </w:r>
      <w:r>
        <w:rPr>
          <w:rFonts w:ascii="Times New Roman" w:hAnsi="Times New Roman"/>
          <w:b/>
          <w:caps/>
          <w:sz w:val="24"/>
          <w:szCs w:val="24"/>
        </w:rPr>
        <w:t xml:space="preserve">dienos </w:t>
      </w:r>
      <w:r w:rsidRPr="0028600C">
        <w:rPr>
          <w:rFonts w:ascii="Times New Roman" w:hAnsi="Times New Roman"/>
          <w:b/>
          <w:caps/>
          <w:sz w:val="24"/>
          <w:szCs w:val="24"/>
        </w:rPr>
        <w:t>SOCIALINĖS GLOBOS</w:t>
      </w:r>
      <w:r w:rsidR="00B30648">
        <w:rPr>
          <w:rFonts w:ascii="Times New Roman" w:hAnsi="Times New Roman"/>
          <w:b/>
          <w:caps/>
          <w:sz w:val="24"/>
          <w:szCs w:val="24"/>
        </w:rPr>
        <w:t xml:space="preserve"> (INTEGRALIOS PAGALBOS)</w:t>
      </w:r>
      <w:r>
        <w:rPr>
          <w:rFonts w:ascii="Times New Roman" w:hAnsi="Times New Roman"/>
          <w:b/>
          <w:caps/>
          <w:sz w:val="24"/>
          <w:szCs w:val="24"/>
        </w:rPr>
        <w:t>, Teikiamos asmens namuose,</w:t>
      </w:r>
      <w:r w:rsidRPr="0028600C">
        <w:rPr>
          <w:rFonts w:ascii="Times New Roman" w:hAnsi="Times New Roman"/>
          <w:b/>
          <w:caps/>
          <w:sz w:val="24"/>
          <w:szCs w:val="24"/>
        </w:rPr>
        <w:t xml:space="preserve"> KAINOS </w:t>
      </w:r>
      <w:r w:rsidR="00602E31" w:rsidRPr="006F7D67">
        <w:rPr>
          <w:rFonts w:ascii="Times New Roman" w:hAnsi="Times New Roman"/>
          <w:b/>
          <w:caps/>
          <w:sz w:val="24"/>
          <w:szCs w:val="24"/>
        </w:rPr>
        <w:t>SUDERINIMO</w:t>
      </w:r>
    </w:p>
    <w:p w14:paraId="0D22B5AD" w14:textId="77777777" w:rsidR="004E0AD9" w:rsidRPr="00375E54" w:rsidRDefault="004E0AD9" w:rsidP="004E0AD9">
      <w:pPr>
        <w:pStyle w:val="Antrat1"/>
        <w:tabs>
          <w:tab w:val="clear" w:pos="1242"/>
          <w:tab w:val="clear" w:pos="7450"/>
          <w:tab w:val="left" w:pos="8565"/>
        </w:tabs>
        <w:rPr>
          <w:szCs w:val="24"/>
        </w:rPr>
      </w:pPr>
      <w:r w:rsidRPr="00375E54">
        <w:rPr>
          <w:szCs w:val="24"/>
        </w:rPr>
        <w:tab/>
      </w:r>
    </w:p>
    <w:p w14:paraId="07A07269" w14:textId="340283AF" w:rsidR="004E0AD9" w:rsidRPr="00375E54" w:rsidRDefault="004E0AD9" w:rsidP="004E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375E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B5AA3">
        <w:rPr>
          <w:rFonts w:ascii="Times New Roman" w:hAnsi="Times New Roman"/>
          <w:sz w:val="24"/>
          <w:szCs w:val="24"/>
        </w:rPr>
        <w:t>1</w:t>
      </w:r>
      <w:r w:rsidRPr="00375E54">
        <w:rPr>
          <w:rFonts w:ascii="Times New Roman" w:hAnsi="Times New Roman"/>
          <w:sz w:val="24"/>
          <w:szCs w:val="24"/>
        </w:rPr>
        <w:t xml:space="preserve"> m. </w:t>
      </w:r>
      <w:r w:rsidR="00A06C0A">
        <w:rPr>
          <w:rFonts w:ascii="Times New Roman" w:hAnsi="Times New Roman"/>
          <w:sz w:val="24"/>
          <w:szCs w:val="24"/>
        </w:rPr>
        <w:t>kovo</w:t>
      </w:r>
      <w:r w:rsidR="00BB27AF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E54">
        <w:rPr>
          <w:rFonts w:ascii="Times New Roman" w:hAnsi="Times New Roman"/>
          <w:sz w:val="24"/>
          <w:szCs w:val="24"/>
        </w:rPr>
        <w:t>d. Nr. T</w:t>
      </w:r>
      <w:r w:rsidR="00BB27AF">
        <w:rPr>
          <w:rFonts w:ascii="Times New Roman" w:hAnsi="Times New Roman"/>
          <w:sz w:val="24"/>
          <w:szCs w:val="24"/>
        </w:rPr>
        <w:t>-</w:t>
      </w:r>
      <w:r w:rsidR="00E75A51">
        <w:rPr>
          <w:rFonts w:ascii="Times New Roman" w:hAnsi="Times New Roman"/>
          <w:sz w:val="24"/>
          <w:szCs w:val="24"/>
        </w:rPr>
        <w:t>84</w:t>
      </w:r>
    </w:p>
    <w:p w14:paraId="3151E157" w14:textId="77777777" w:rsidR="004E0AD9" w:rsidRPr="00375E54" w:rsidRDefault="004E0AD9" w:rsidP="004E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375E54">
        <w:rPr>
          <w:rFonts w:ascii="Times New Roman" w:hAnsi="Times New Roman"/>
          <w:sz w:val="24"/>
          <w:szCs w:val="24"/>
        </w:rPr>
        <w:t>Šakiai</w:t>
      </w:r>
    </w:p>
    <w:p w14:paraId="2D3E8D1D" w14:textId="77777777" w:rsidR="004E0AD9" w:rsidRPr="00375E54" w:rsidRDefault="004E0AD9" w:rsidP="004E0AD9">
      <w:pPr>
        <w:tabs>
          <w:tab w:val="left" w:pos="1242"/>
          <w:tab w:val="left" w:pos="6804"/>
          <w:tab w:val="left" w:pos="7450"/>
        </w:tabs>
        <w:rPr>
          <w:rFonts w:ascii="Times New Roman" w:hAnsi="Times New Roman"/>
          <w:sz w:val="24"/>
          <w:szCs w:val="24"/>
        </w:rPr>
      </w:pPr>
    </w:p>
    <w:p w14:paraId="53B86873" w14:textId="77777777" w:rsidR="004E0AD9" w:rsidRPr="0099595D" w:rsidRDefault="004E0AD9" w:rsidP="0099595D">
      <w:pPr>
        <w:tabs>
          <w:tab w:val="left" w:pos="1242"/>
          <w:tab w:val="left" w:pos="6804"/>
          <w:tab w:val="left" w:pos="7450"/>
        </w:tabs>
        <w:jc w:val="both"/>
        <w:rPr>
          <w:rFonts w:ascii="Times New Roman" w:hAnsi="Times New Roman"/>
          <w:sz w:val="24"/>
          <w:szCs w:val="24"/>
        </w:rPr>
      </w:pPr>
    </w:p>
    <w:p w14:paraId="648BF897" w14:textId="5E972ED6" w:rsidR="004E0AD9" w:rsidRPr="0099595D" w:rsidRDefault="00EC241C" w:rsidP="00EC241C">
      <w:pPr>
        <w:pStyle w:val="Pagrindinistekstas"/>
        <w:tabs>
          <w:tab w:val="left" w:pos="720"/>
        </w:tabs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4E0AD9" w:rsidRPr="0099595D">
        <w:rPr>
          <w:rFonts w:ascii="Times New Roman" w:hAnsi="Times New Roman"/>
          <w:b w:val="0"/>
          <w:szCs w:val="24"/>
        </w:rPr>
        <w:t>Vadovaudamasi Lietuvos Respublikos vietos savivaldos įstatymo 16 straipsnio 2 dalies 37 punktu, 18 straipsnio 1 dalimi, Socialinių paslaugų finansavimo ir lėšų apskaičiavimo metodikos, patvirtintos Lietuvos Respublikos Vyriausybės 2006 m. spalio 10 d. nutarim</w:t>
      </w:r>
      <w:r w:rsidR="006277EA">
        <w:rPr>
          <w:rFonts w:ascii="Times New Roman" w:hAnsi="Times New Roman"/>
          <w:b w:val="0"/>
          <w:szCs w:val="24"/>
        </w:rPr>
        <w:t>o</w:t>
      </w:r>
      <w:r w:rsidR="004E0AD9" w:rsidRPr="0099595D">
        <w:rPr>
          <w:rFonts w:ascii="Times New Roman" w:hAnsi="Times New Roman"/>
          <w:b w:val="0"/>
          <w:szCs w:val="24"/>
        </w:rPr>
        <w:t xml:space="preserve"> Nr. 978 „D</w:t>
      </w:r>
      <w:r w:rsidR="004E0AD9" w:rsidRPr="0099595D">
        <w:rPr>
          <w:rFonts w:ascii="Times New Roman" w:hAnsi="Times New Roman"/>
          <w:b w:val="0"/>
          <w:bCs w:val="0"/>
        </w:rPr>
        <w:t>ėl socialinių paslaugų finansavimo ir lėšų apskaičiavimo metodikos patvirtinimo“,</w:t>
      </w:r>
      <w:r w:rsidR="004E0AD9" w:rsidRPr="0099595D">
        <w:rPr>
          <w:rFonts w:ascii="Times New Roman" w:hAnsi="Times New Roman"/>
          <w:b w:val="0"/>
          <w:szCs w:val="24"/>
        </w:rPr>
        <w:t xml:space="preserve"> 21 punkt</w:t>
      </w:r>
      <w:r w:rsidR="00B91230">
        <w:rPr>
          <w:rFonts w:ascii="Times New Roman" w:hAnsi="Times New Roman"/>
          <w:b w:val="0"/>
          <w:szCs w:val="24"/>
        </w:rPr>
        <w:t>u</w:t>
      </w:r>
      <w:r w:rsidR="004E0AD9" w:rsidRPr="0099595D">
        <w:rPr>
          <w:rFonts w:ascii="Times New Roman" w:hAnsi="Times New Roman"/>
          <w:b w:val="0"/>
          <w:szCs w:val="24"/>
        </w:rPr>
        <w:t xml:space="preserve"> </w:t>
      </w:r>
      <w:r w:rsidR="00120E5B" w:rsidRPr="0099595D">
        <w:rPr>
          <w:rFonts w:ascii="Times New Roman" w:hAnsi="Times New Roman"/>
          <w:b w:val="0"/>
          <w:szCs w:val="24"/>
        </w:rPr>
        <w:t>bei atsižvelg</w:t>
      </w:r>
      <w:r w:rsidR="00FE0FB7">
        <w:rPr>
          <w:rFonts w:ascii="Times New Roman" w:hAnsi="Times New Roman"/>
          <w:b w:val="0"/>
          <w:szCs w:val="24"/>
        </w:rPr>
        <w:t>dama</w:t>
      </w:r>
      <w:r w:rsidR="00120E5B" w:rsidRPr="0099595D">
        <w:rPr>
          <w:rFonts w:ascii="Times New Roman" w:hAnsi="Times New Roman"/>
          <w:b w:val="0"/>
          <w:szCs w:val="24"/>
        </w:rPr>
        <w:t xml:space="preserve"> į</w:t>
      </w:r>
      <w:r w:rsidR="009A7A99" w:rsidRPr="0099595D">
        <w:rPr>
          <w:rFonts w:ascii="Times New Roman" w:hAnsi="Times New Roman"/>
          <w:b w:val="0"/>
          <w:szCs w:val="24"/>
        </w:rPr>
        <w:t xml:space="preserve"> </w:t>
      </w:r>
      <w:r w:rsidR="00A8216E" w:rsidRPr="0099595D">
        <w:rPr>
          <w:rFonts w:ascii="Times New Roman" w:hAnsi="Times New Roman"/>
          <w:b w:val="0"/>
          <w:szCs w:val="24"/>
        </w:rPr>
        <w:t>b</w:t>
      </w:r>
      <w:r w:rsidR="000618C2" w:rsidRPr="0099595D">
        <w:rPr>
          <w:rFonts w:ascii="Times New Roman" w:hAnsi="Times New Roman"/>
          <w:b w:val="0"/>
          <w:szCs w:val="24"/>
        </w:rPr>
        <w:t>iudžetinės įstaigos Šakių s</w:t>
      </w:r>
      <w:r w:rsidR="009A7A99" w:rsidRPr="0099595D">
        <w:rPr>
          <w:rFonts w:ascii="Times New Roman" w:hAnsi="Times New Roman"/>
          <w:b w:val="0"/>
          <w:szCs w:val="24"/>
        </w:rPr>
        <w:t>ocialinių paslaugų</w:t>
      </w:r>
      <w:r w:rsidR="00343FF1" w:rsidRPr="0099595D">
        <w:rPr>
          <w:rFonts w:ascii="Times New Roman" w:hAnsi="Times New Roman"/>
          <w:b w:val="0"/>
          <w:szCs w:val="24"/>
        </w:rPr>
        <w:t xml:space="preserve"> </w:t>
      </w:r>
      <w:r w:rsidR="00DD17E5" w:rsidRPr="0099595D">
        <w:rPr>
          <w:rFonts w:ascii="Times New Roman" w:hAnsi="Times New Roman"/>
          <w:b w:val="0"/>
          <w:szCs w:val="24"/>
        </w:rPr>
        <w:t>centro</w:t>
      </w:r>
      <w:r w:rsidR="00120E5B" w:rsidRPr="0099595D">
        <w:rPr>
          <w:rFonts w:ascii="Times New Roman" w:hAnsi="Times New Roman"/>
          <w:b w:val="0"/>
          <w:szCs w:val="24"/>
        </w:rPr>
        <w:t xml:space="preserve"> 202</w:t>
      </w:r>
      <w:r w:rsidR="00D80DA4" w:rsidRPr="0099595D">
        <w:rPr>
          <w:rFonts w:ascii="Times New Roman" w:hAnsi="Times New Roman"/>
          <w:b w:val="0"/>
          <w:szCs w:val="24"/>
        </w:rPr>
        <w:t>1</w:t>
      </w:r>
      <w:r w:rsidR="000618C2" w:rsidRPr="0099595D">
        <w:rPr>
          <w:rFonts w:ascii="Times New Roman" w:hAnsi="Times New Roman"/>
          <w:b w:val="0"/>
          <w:szCs w:val="24"/>
        </w:rPr>
        <w:t xml:space="preserve"> m. </w:t>
      </w:r>
      <w:r w:rsidR="00D80DA4" w:rsidRPr="0099595D">
        <w:rPr>
          <w:rFonts w:ascii="Times New Roman" w:hAnsi="Times New Roman"/>
          <w:b w:val="0"/>
          <w:szCs w:val="24"/>
        </w:rPr>
        <w:t>kov</w:t>
      </w:r>
      <w:r w:rsidR="00E87663" w:rsidRPr="0099595D">
        <w:rPr>
          <w:rFonts w:ascii="Times New Roman" w:hAnsi="Times New Roman"/>
          <w:b w:val="0"/>
          <w:szCs w:val="24"/>
        </w:rPr>
        <w:t xml:space="preserve">o </w:t>
      </w:r>
      <w:r w:rsidR="00D80DA4" w:rsidRPr="0099595D">
        <w:rPr>
          <w:rFonts w:ascii="Times New Roman" w:hAnsi="Times New Roman"/>
          <w:b w:val="0"/>
          <w:szCs w:val="24"/>
        </w:rPr>
        <w:t>1</w:t>
      </w:r>
      <w:r w:rsidR="00E87663" w:rsidRPr="0099595D">
        <w:rPr>
          <w:rFonts w:ascii="Times New Roman" w:hAnsi="Times New Roman"/>
          <w:b w:val="0"/>
          <w:szCs w:val="24"/>
        </w:rPr>
        <w:t xml:space="preserve"> d. </w:t>
      </w:r>
      <w:r w:rsidR="00120E5B" w:rsidRPr="0099595D">
        <w:rPr>
          <w:rFonts w:ascii="Times New Roman" w:hAnsi="Times New Roman"/>
          <w:b w:val="0"/>
          <w:szCs w:val="24"/>
        </w:rPr>
        <w:t>raštą Nr. S-</w:t>
      </w:r>
      <w:r w:rsidR="00D80DA4" w:rsidRPr="0099595D">
        <w:rPr>
          <w:rFonts w:ascii="Times New Roman" w:hAnsi="Times New Roman"/>
          <w:b w:val="0"/>
          <w:szCs w:val="24"/>
        </w:rPr>
        <w:t>168</w:t>
      </w:r>
      <w:r w:rsidR="00A8216E" w:rsidRPr="0099595D">
        <w:rPr>
          <w:rFonts w:ascii="Times New Roman" w:hAnsi="Times New Roman"/>
          <w:b w:val="0"/>
          <w:szCs w:val="24"/>
        </w:rPr>
        <w:t xml:space="preserve"> </w:t>
      </w:r>
      <w:r w:rsidR="00222D0A" w:rsidRPr="0099595D">
        <w:rPr>
          <w:rFonts w:ascii="Times New Roman" w:hAnsi="Times New Roman"/>
          <w:b w:val="0"/>
          <w:bCs w:val="0"/>
          <w:szCs w:val="24"/>
        </w:rPr>
        <w:t xml:space="preserve">„Dėl </w:t>
      </w:r>
      <w:r w:rsidR="0031127C" w:rsidRPr="0099595D">
        <w:rPr>
          <w:rFonts w:ascii="Times New Roman" w:hAnsi="Times New Roman"/>
          <w:b w:val="0"/>
          <w:bCs w:val="0"/>
          <w:szCs w:val="24"/>
        </w:rPr>
        <w:t>integralios pagalbos</w:t>
      </w:r>
      <w:r w:rsidR="008E2AC2" w:rsidRPr="0099595D">
        <w:rPr>
          <w:rFonts w:ascii="Times New Roman" w:hAnsi="Times New Roman"/>
          <w:b w:val="0"/>
          <w:bCs w:val="0"/>
          <w:szCs w:val="24"/>
        </w:rPr>
        <w:t xml:space="preserve"> (dienos socialinės globos) </w:t>
      </w:r>
      <w:r w:rsidR="00222D0A" w:rsidRPr="0099595D">
        <w:rPr>
          <w:rFonts w:ascii="Times New Roman" w:hAnsi="Times New Roman"/>
          <w:b w:val="0"/>
          <w:bCs w:val="0"/>
          <w:szCs w:val="24"/>
        </w:rPr>
        <w:t xml:space="preserve">kainos </w:t>
      </w:r>
      <w:r w:rsidR="003905D7" w:rsidRPr="0099595D">
        <w:rPr>
          <w:rFonts w:ascii="Times New Roman" w:hAnsi="Times New Roman"/>
          <w:b w:val="0"/>
          <w:bCs w:val="0"/>
          <w:szCs w:val="24"/>
        </w:rPr>
        <w:t>suderi</w:t>
      </w:r>
      <w:r w:rsidR="006260E7" w:rsidRPr="0099595D">
        <w:rPr>
          <w:rFonts w:ascii="Times New Roman" w:hAnsi="Times New Roman"/>
          <w:b w:val="0"/>
          <w:bCs w:val="0"/>
          <w:szCs w:val="24"/>
        </w:rPr>
        <w:t>n</w:t>
      </w:r>
      <w:r w:rsidR="00222D0A" w:rsidRPr="0099595D">
        <w:rPr>
          <w:rFonts w:ascii="Times New Roman" w:hAnsi="Times New Roman"/>
          <w:b w:val="0"/>
          <w:bCs w:val="0"/>
          <w:szCs w:val="24"/>
        </w:rPr>
        <w:t>imo“</w:t>
      </w:r>
      <w:r w:rsidR="000618C2" w:rsidRPr="0099595D">
        <w:rPr>
          <w:rFonts w:ascii="Times New Roman" w:hAnsi="Times New Roman"/>
          <w:b w:val="0"/>
          <w:szCs w:val="24"/>
        </w:rPr>
        <w:t>,</w:t>
      </w:r>
      <w:r w:rsidR="00A8216E" w:rsidRPr="0099595D">
        <w:rPr>
          <w:rFonts w:ascii="Times New Roman" w:hAnsi="Times New Roman"/>
          <w:b w:val="0"/>
          <w:szCs w:val="24"/>
        </w:rPr>
        <w:t xml:space="preserve"> </w:t>
      </w:r>
      <w:r w:rsidR="004E0AD9" w:rsidRPr="0099595D">
        <w:rPr>
          <w:rFonts w:ascii="Times New Roman" w:hAnsi="Times New Roman"/>
          <w:b w:val="0"/>
          <w:szCs w:val="24"/>
        </w:rPr>
        <w:t>Šakių rajono savivaldybės taryba n u s p r e n d ž i a:</w:t>
      </w:r>
    </w:p>
    <w:p w14:paraId="68CC9983" w14:textId="7D4DA9E2" w:rsidR="004E0AD9" w:rsidRPr="00E92CDF" w:rsidRDefault="004E0AD9" w:rsidP="00EC241C">
      <w:pPr>
        <w:tabs>
          <w:tab w:val="left" w:pos="-374"/>
          <w:tab w:val="left" w:pos="-187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2CDF">
        <w:rPr>
          <w:rFonts w:ascii="Times New Roman" w:hAnsi="Times New Roman"/>
          <w:sz w:val="24"/>
          <w:szCs w:val="24"/>
        </w:rPr>
        <w:tab/>
        <w:t xml:space="preserve">1. </w:t>
      </w:r>
      <w:r w:rsidR="004F1C16" w:rsidRPr="00E92CDF">
        <w:rPr>
          <w:rFonts w:ascii="Times New Roman" w:hAnsi="Times New Roman"/>
          <w:sz w:val="24"/>
          <w:szCs w:val="24"/>
        </w:rPr>
        <w:t>Suderi</w:t>
      </w:r>
      <w:r w:rsidR="00C36997" w:rsidRPr="00E92CDF">
        <w:rPr>
          <w:rFonts w:ascii="Times New Roman" w:hAnsi="Times New Roman"/>
          <w:sz w:val="24"/>
          <w:szCs w:val="24"/>
        </w:rPr>
        <w:t>nti</w:t>
      </w:r>
      <w:r w:rsidRPr="00E92CDF">
        <w:rPr>
          <w:rFonts w:ascii="Times New Roman" w:hAnsi="Times New Roman"/>
          <w:sz w:val="24"/>
          <w:szCs w:val="24"/>
        </w:rPr>
        <w:t xml:space="preserve"> </w:t>
      </w:r>
      <w:r w:rsidR="001A224C">
        <w:rPr>
          <w:rFonts w:ascii="Times New Roman" w:hAnsi="Times New Roman"/>
          <w:sz w:val="24"/>
          <w:szCs w:val="24"/>
        </w:rPr>
        <w:t xml:space="preserve">biudžetinės įstaigos </w:t>
      </w:r>
      <w:r w:rsidRPr="00E92CDF">
        <w:rPr>
          <w:rFonts w:ascii="Times New Roman" w:hAnsi="Times New Roman"/>
          <w:sz w:val="24"/>
          <w:szCs w:val="24"/>
        </w:rPr>
        <w:t>Šakių socialinių paslaugų centro dienos socialinės globos</w:t>
      </w:r>
      <w:r w:rsidR="00C36997" w:rsidRPr="00E92CDF">
        <w:rPr>
          <w:rFonts w:ascii="Times New Roman" w:hAnsi="Times New Roman"/>
          <w:sz w:val="24"/>
          <w:szCs w:val="24"/>
        </w:rPr>
        <w:t xml:space="preserve"> (integralios pagalbos), </w:t>
      </w:r>
      <w:r w:rsidRPr="00E92CDF">
        <w:rPr>
          <w:rFonts w:ascii="Times New Roman" w:hAnsi="Times New Roman"/>
          <w:sz w:val="24"/>
          <w:szCs w:val="24"/>
        </w:rPr>
        <w:t>teikiamos asmens namuose</w:t>
      </w:r>
      <w:r w:rsidR="00FE0FB7">
        <w:rPr>
          <w:rFonts w:ascii="Times New Roman" w:hAnsi="Times New Roman"/>
          <w:sz w:val="24"/>
          <w:szCs w:val="24"/>
        </w:rPr>
        <w:t>,</w:t>
      </w:r>
      <w:r w:rsidR="000618C2" w:rsidRPr="00E92CDF">
        <w:rPr>
          <w:rFonts w:ascii="Times New Roman" w:hAnsi="Times New Roman"/>
          <w:sz w:val="24"/>
          <w:szCs w:val="24"/>
        </w:rPr>
        <w:t xml:space="preserve"> </w:t>
      </w:r>
      <w:r w:rsidRPr="00E92CDF">
        <w:rPr>
          <w:rFonts w:ascii="Times New Roman" w:hAnsi="Times New Roman"/>
          <w:sz w:val="24"/>
          <w:szCs w:val="24"/>
        </w:rPr>
        <w:t>1 val</w:t>
      </w:r>
      <w:r w:rsidR="00EC241C">
        <w:rPr>
          <w:rFonts w:ascii="Times New Roman" w:hAnsi="Times New Roman"/>
          <w:sz w:val="24"/>
          <w:szCs w:val="24"/>
        </w:rPr>
        <w:t>andos</w:t>
      </w:r>
      <w:r w:rsidRPr="00E92CDF">
        <w:rPr>
          <w:rFonts w:ascii="Times New Roman" w:hAnsi="Times New Roman"/>
          <w:sz w:val="24"/>
          <w:szCs w:val="24"/>
        </w:rPr>
        <w:t xml:space="preserve"> kainą – </w:t>
      </w:r>
      <w:r w:rsidR="006F7D67" w:rsidRPr="00E92CDF">
        <w:rPr>
          <w:rFonts w:ascii="Times New Roman" w:hAnsi="Times New Roman"/>
          <w:sz w:val="24"/>
          <w:szCs w:val="24"/>
        </w:rPr>
        <w:t>6,76</w:t>
      </w:r>
      <w:r w:rsidRPr="00E92CDF">
        <w:rPr>
          <w:rFonts w:ascii="Times New Roman" w:hAnsi="Times New Roman"/>
          <w:sz w:val="24"/>
          <w:szCs w:val="24"/>
        </w:rPr>
        <w:t xml:space="preserve"> Eur. </w:t>
      </w:r>
    </w:p>
    <w:p w14:paraId="6FB6DA8C" w14:textId="15C5B6ED" w:rsidR="00A96D59" w:rsidRPr="00E92CDF" w:rsidRDefault="00BC79A3" w:rsidP="0099595D">
      <w:pPr>
        <w:tabs>
          <w:tab w:val="left" w:pos="720"/>
          <w:tab w:val="left" w:pos="68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2CDF">
        <w:rPr>
          <w:rFonts w:ascii="Times New Roman" w:hAnsi="Times New Roman"/>
          <w:sz w:val="24"/>
          <w:szCs w:val="24"/>
        </w:rPr>
        <w:tab/>
      </w:r>
      <w:r w:rsidR="004E0AD9" w:rsidRPr="00E92CDF">
        <w:rPr>
          <w:rFonts w:ascii="Times New Roman" w:hAnsi="Times New Roman"/>
          <w:sz w:val="24"/>
          <w:szCs w:val="24"/>
        </w:rPr>
        <w:t>2. Pripažinti netekusiu galios</w:t>
      </w:r>
      <w:r w:rsidR="00000653" w:rsidRPr="00E92CDF">
        <w:rPr>
          <w:rFonts w:ascii="Times New Roman" w:hAnsi="Times New Roman"/>
          <w:sz w:val="24"/>
          <w:szCs w:val="24"/>
        </w:rPr>
        <w:t xml:space="preserve"> Šakių</w:t>
      </w:r>
      <w:r w:rsidR="004E0AD9" w:rsidRPr="00E92CDF">
        <w:rPr>
          <w:rFonts w:ascii="Times New Roman" w:hAnsi="Times New Roman"/>
          <w:sz w:val="24"/>
          <w:szCs w:val="24"/>
        </w:rPr>
        <w:t xml:space="preserve"> rajono savivaldybės tarybos </w:t>
      </w:r>
      <w:r w:rsidR="00E87663" w:rsidRPr="00E92CDF">
        <w:rPr>
          <w:rFonts w:ascii="Times New Roman" w:hAnsi="Times New Roman"/>
          <w:sz w:val="24"/>
          <w:szCs w:val="24"/>
        </w:rPr>
        <w:t>202</w:t>
      </w:r>
      <w:r w:rsidR="00821553" w:rsidRPr="00E92CDF">
        <w:rPr>
          <w:rFonts w:ascii="Times New Roman" w:hAnsi="Times New Roman"/>
          <w:sz w:val="24"/>
          <w:szCs w:val="24"/>
        </w:rPr>
        <w:t>0</w:t>
      </w:r>
      <w:r w:rsidR="00E87663" w:rsidRPr="00E92CDF">
        <w:rPr>
          <w:rFonts w:ascii="Times New Roman" w:hAnsi="Times New Roman"/>
          <w:sz w:val="24"/>
          <w:szCs w:val="24"/>
        </w:rPr>
        <w:t xml:space="preserve"> m. </w:t>
      </w:r>
      <w:r w:rsidR="00A96D59" w:rsidRPr="00E92CDF">
        <w:rPr>
          <w:rFonts w:ascii="Times New Roman" w:hAnsi="Times New Roman"/>
          <w:sz w:val="24"/>
          <w:szCs w:val="24"/>
        </w:rPr>
        <w:t>rugsėjo 11 d.</w:t>
      </w:r>
      <w:r w:rsidR="00000653" w:rsidRPr="00E92CDF">
        <w:rPr>
          <w:rFonts w:ascii="Times New Roman" w:hAnsi="Times New Roman"/>
          <w:sz w:val="24"/>
          <w:szCs w:val="24"/>
        </w:rPr>
        <w:t xml:space="preserve"> sprendimą </w:t>
      </w:r>
      <w:r w:rsidR="00A96D59" w:rsidRPr="00E92CDF">
        <w:rPr>
          <w:rFonts w:ascii="Times New Roman" w:hAnsi="Times New Roman"/>
          <w:sz w:val="24"/>
          <w:szCs w:val="24"/>
        </w:rPr>
        <w:t xml:space="preserve">Nr. T-265 </w:t>
      </w:r>
      <w:r w:rsidR="004C1ECC">
        <w:rPr>
          <w:rFonts w:ascii="Times New Roman" w:hAnsi="Times New Roman"/>
          <w:sz w:val="24"/>
          <w:szCs w:val="24"/>
        </w:rPr>
        <w:t>„</w:t>
      </w:r>
      <w:r w:rsidR="004E0AD9" w:rsidRPr="00E92CDF">
        <w:rPr>
          <w:rFonts w:ascii="Times New Roman" w:hAnsi="Times New Roman"/>
          <w:sz w:val="24"/>
          <w:szCs w:val="24"/>
        </w:rPr>
        <w:t xml:space="preserve">Dėl </w:t>
      </w:r>
      <w:r w:rsidR="00C47519">
        <w:rPr>
          <w:rFonts w:ascii="Times New Roman" w:hAnsi="Times New Roman"/>
          <w:sz w:val="24"/>
          <w:szCs w:val="24"/>
        </w:rPr>
        <w:t xml:space="preserve">Šakių socialinių paslaugų centro </w:t>
      </w:r>
      <w:r w:rsidR="004E0AD9" w:rsidRPr="00E92CDF">
        <w:rPr>
          <w:rFonts w:ascii="Times New Roman" w:hAnsi="Times New Roman"/>
          <w:sz w:val="24"/>
          <w:szCs w:val="24"/>
        </w:rPr>
        <w:t>dienos socialinės globos</w:t>
      </w:r>
      <w:r w:rsidR="0090461B" w:rsidRPr="00E92CDF">
        <w:rPr>
          <w:rFonts w:ascii="Times New Roman" w:hAnsi="Times New Roman"/>
          <w:sz w:val="24"/>
          <w:szCs w:val="24"/>
        </w:rPr>
        <w:t xml:space="preserve"> </w:t>
      </w:r>
      <w:bookmarkStart w:id="0" w:name="_Hlk49852006"/>
      <w:r w:rsidR="0090461B" w:rsidRPr="00E92CDF">
        <w:rPr>
          <w:rFonts w:ascii="Times New Roman" w:hAnsi="Times New Roman"/>
          <w:sz w:val="24"/>
          <w:szCs w:val="24"/>
        </w:rPr>
        <w:t>(integralios pagalbos),</w:t>
      </w:r>
      <w:r w:rsidR="0031127C" w:rsidRPr="00E92CDF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E0AD9" w:rsidRPr="00E92CDF">
        <w:rPr>
          <w:rFonts w:ascii="Times New Roman" w:hAnsi="Times New Roman"/>
          <w:sz w:val="24"/>
          <w:szCs w:val="24"/>
        </w:rPr>
        <w:t>teikiamos asmens namuose,</w:t>
      </w:r>
      <w:r w:rsidR="00000653" w:rsidRPr="00E92CDF">
        <w:rPr>
          <w:rFonts w:ascii="Times New Roman" w:hAnsi="Times New Roman"/>
          <w:sz w:val="24"/>
          <w:szCs w:val="24"/>
        </w:rPr>
        <w:t xml:space="preserve"> kainos suderinimo</w:t>
      </w:r>
      <w:r w:rsidR="00A96D59" w:rsidRPr="00E92CDF">
        <w:rPr>
          <w:rFonts w:ascii="Times New Roman" w:hAnsi="Times New Roman"/>
          <w:sz w:val="24"/>
          <w:szCs w:val="24"/>
        </w:rPr>
        <w:t>“.</w:t>
      </w:r>
    </w:p>
    <w:p w14:paraId="4696C8AF" w14:textId="5B13DF1A" w:rsidR="00DB51D9" w:rsidRDefault="00DB51D9" w:rsidP="0099595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E92CDF">
        <w:rPr>
          <w:rFonts w:ascii="Times New Roman" w:hAnsi="Times New Roman"/>
          <w:color w:val="000000"/>
          <w:sz w:val="24"/>
          <w:szCs w:val="24"/>
          <w:lang w:eastAsia="lt-LT"/>
        </w:rPr>
        <w:tab/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 A, Kaunas.</w:t>
      </w:r>
    </w:p>
    <w:p w14:paraId="691B695E" w14:textId="77777777" w:rsidR="00EC241C" w:rsidRPr="00E92CDF" w:rsidRDefault="00EC241C" w:rsidP="0099595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19DAB88" w14:textId="77777777" w:rsidR="00DB51D9" w:rsidRPr="00E92CDF" w:rsidRDefault="00DB51D9" w:rsidP="00DB51D9">
      <w:pPr>
        <w:tabs>
          <w:tab w:val="left" w:pos="1191"/>
        </w:tabs>
        <w:rPr>
          <w:rFonts w:ascii="Times New Roman" w:hAnsi="Times New Roman"/>
          <w:sz w:val="24"/>
          <w:szCs w:val="24"/>
          <w:lang w:eastAsia="lt-LT"/>
        </w:rPr>
      </w:pPr>
    </w:p>
    <w:p w14:paraId="38CA3E99" w14:textId="77777777" w:rsidR="00DB51D9" w:rsidRPr="00E92CDF" w:rsidRDefault="00DB51D9" w:rsidP="00DB51D9">
      <w:pPr>
        <w:tabs>
          <w:tab w:val="left" w:pos="1191"/>
        </w:tabs>
        <w:rPr>
          <w:rFonts w:ascii="Times New Roman" w:hAnsi="Times New Roman"/>
          <w:sz w:val="24"/>
          <w:szCs w:val="24"/>
          <w:lang w:eastAsia="lt-LT"/>
        </w:rPr>
      </w:pPr>
      <w:r w:rsidRPr="00E92CDF">
        <w:rPr>
          <w:rFonts w:ascii="Times New Roman" w:hAnsi="Times New Roman"/>
          <w:sz w:val="24"/>
          <w:szCs w:val="24"/>
          <w:lang w:eastAsia="lt-LT"/>
        </w:rPr>
        <w:t>Savivaldybės meras</w:t>
      </w:r>
      <w:r w:rsidRPr="00E92CDF">
        <w:rPr>
          <w:rFonts w:ascii="Times New Roman" w:hAnsi="Times New Roman"/>
          <w:sz w:val="24"/>
          <w:szCs w:val="24"/>
          <w:lang w:eastAsia="lt-LT"/>
        </w:rPr>
        <w:tab/>
      </w:r>
      <w:r w:rsidRPr="00E92CDF">
        <w:rPr>
          <w:rFonts w:ascii="Times New Roman" w:hAnsi="Times New Roman"/>
          <w:sz w:val="24"/>
          <w:szCs w:val="24"/>
          <w:lang w:eastAsia="lt-LT"/>
        </w:rPr>
        <w:tab/>
      </w:r>
      <w:r w:rsidRPr="00E92CDF">
        <w:rPr>
          <w:rFonts w:ascii="Times New Roman" w:hAnsi="Times New Roman"/>
          <w:sz w:val="24"/>
          <w:szCs w:val="24"/>
          <w:lang w:eastAsia="lt-LT"/>
        </w:rPr>
        <w:tab/>
      </w:r>
      <w:r w:rsidRPr="00E92CDF">
        <w:rPr>
          <w:rFonts w:ascii="Times New Roman" w:hAnsi="Times New Roman"/>
          <w:sz w:val="24"/>
          <w:szCs w:val="24"/>
          <w:lang w:eastAsia="lt-LT"/>
        </w:rPr>
        <w:tab/>
      </w:r>
      <w:r w:rsidRPr="00E92CDF">
        <w:rPr>
          <w:rFonts w:ascii="Times New Roman" w:hAnsi="Times New Roman"/>
          <w:sz w:val="24"/>
          <w:szCs w:val="24"/>
          <w:lang w:eastAsia="lt-LT"/>
        </w:rPr>
        <w:tab/>
      </w:r>
      <w:r w:rsidR="000E50E7" w:rsidRPr="00E92CDF">
        <w:rPr>
          <w:rFonts w:ascii="Times New Roman" w:hAnsi="Times New Roman"/>
          <w:sz w:val="24"/>
          <w:szCs w:val="24"/>
          <w:lang w:eastAsia="lt-LT"/>
        </w:rPr>
        <w:tab/>
      </w:r>
      <w:r w:rsidR="000E50E7" w:rsidRPr="00E92CDF">
        <w:rPr>
          <w:rFonts w:ascii="Times New Roman" w:hAnsi="Times New Roman"/>
          <w:sz w:val="24"/>
          <w:szCs w:val="24"/>
          <w:lang w:eastAsia="lt-LT"/>
        </w:rPr>
        <w:tab/>
      </w:r>
      <w:r w:rsidR="000E50E7" w:rsidRPr="00E92CDF">
        <w:rPr>
          <w:rFonts w:ascii="Times New Roman" w:hAnsi="Times New Roman"/>
          <w:sz w:val="24"/>
          <w:szCs w:val="24"/>
          <w:lang w:eastAsia="lt-LT"/>
        </w:rPr>
        <w:tab/>
      </w:r>
      <w:r w:rsidR="00711A58" w:rsidRPr="00E92CDF">
        <w:rPr>
          <w:rFonts w:ascii="Times New Roman" w:hAnsi="Times New Roman"/>
          <w:sz w:val="24"/>
          <w:szCs w:val="24"/>
          <w:lang w:eastAsia="lt-LT"/>
        </w:rPr>
        <w:t xml:space="preserve">           </w:t>
      </w:r>
      <w:r w:rsidRPr="00E92CDF">
        <w:rPr>
          <w:rFonts w:ascii="Times New Roman" w:hAnsi="Times New Roman"/>
          <w:sz w:val="24"/>
          <w:szCs w:val="24"/>
          <w:lang w:eastAsia="lt-LT"/>
        </w:rPr>
        <w:t xml:space="preserve">Edgaras Pilypaitis </w:t>
      </w:r>
    </w:p>
    <w:p w14:paraId="41D04448" w14:textId="77777777" w:rsidR="00DB51D9" w:rsidRPr="00E92CDF" w:rsidRDefault="00DB51D9" w:rsidP="00DB51D9">
      <w:pPr>
        <w:tabs>
          <w:tab w:val="left" w:pos="1191"/>
        </w:tabs>
        <w:rPr>
          <w:rFonts w:ascii="Times New Roman" w:hAnsi="Times New Roman"/>
          <w:sz w:val="24"/>
          <w:szCs w:val="24"/>
          <w:lang w:eastAsia="lt-LT"/>
        </w:rPr>
      </w:pPr>
    </w:p>
    <w:p w14:paraId="6DD849AE" w14:textId="77777777" w:rsidR="00DB51D9" w:rsidRPr="00E92CDF" w:rsidRDefault="00DB51D9" w:rsidP="00DB51D9">
      <w:pPr>
        <w:tabs>
          <w:tab w:val="left" w:pos="1191"/>
        </w:tabs>
        <w:rPr>
          <w:rFonts w:ascii="Times New Roman" w:hAnsi="Times New Roman"/>
          <w:sz w:val="24"/>
          <w:szCs w:val="24"/>
          <w:lang w:eastAsia="lt-LT"/>
        </w:rPr>
      </w:pPr>
    </w:p>
    <w:p w14:paraId="1D8F9C03" w14:textId="77777777" w:rsidR="00DB51D9" w:rsidRPr="00E92CDF" w:rsidRDefault="00DB51D9" w:rsidP="00DB51D9">
      <w:pPr>
        <w:pStyle w:val="Antrats"/>
        <w:tabs>
          <w:tab w:val="left" w:pos="66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B51D9" w:rsidRPr="00E92CDF">
      <w:footerReference w:type="default" r:id="rId8"/>
      <w:pgSz w:w="11907" w:h="16840"/>
      <w:pgMar w:top="1134" w:right="567" w:bottom="1134" w:left="1701" w:header="680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F0EFF" w14:textId="77777777" w:rsidR="000E2831" w:rsidRDefault="000E2831">
      <w:r>
        <w:separator/>
      </w:r>
    </w:p>
  </w:endnote>
  <w:endnote w:type="continuationSeparator" w:id="0">
    <w:p w14:paraId="6FA6C1B6" w14:textId="77777777" w:rsidR="000E2831" w:rsidRDefault="000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D76A" w14:textId="77777777" w:rsidR="006327C8" w:rsidRDefault="006327C8" w:rsidP="006327C8">
    <w:pPr>
      <w:pStyle w:val="Porat"/>
      <w:jc w:val="right"/>
    </w:pPr>
  </w:p>
  <w:p w14:paraId="6D9FE3B5" w14:textId="77777777" w:rsidR="00097933" w:rsidRDefault="00097933" w:rsidP="00724D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7853" w14:textId="77777777" w:rsidR="000E2831" w:rsidRDefault="000E2831">
      <w:r>
        <w:separator/>
      </w:r>
    </w:p>
  </w:footnote>
  <w:footnote w:type="continuationSeparator" w:id="0">
    <w:p w14:paraId="13444BF4" w14:textId="77777777" w:rsidR="000E2831" w:rsidRDefault="000E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0653"/>
    <w:rsid w:val="000037F2"/>
    <w:rsid w:val="00005B6F"/>
    <w:rsid w:val="000147C7"/>
    <w:rsid w:val="00015A1D"/>
    <w:rsid w:val="00023E30"/>
    <w:rsid w:val="000535B5"/>
    <w:rsid w:val="000618C2"/>
    <w:rsid w:val="00065714"/>
    <w:rsid w:val="00085342"/>
    <w:rsid w:val="00093E2D"/>
    <w:rsid w:val="00095954"/>
    <w:rsid w:val="00097933"/>
    <w:rsid w:val="000B62C0"/>
    <w:rsid w:val="000C7BE6"/>
    <w:rsid w:val="000E2831"/>
    <w:rsid w:val="000E50E7"/>
    <w:rsid w:val="000F02B9"/>
    <w:rsid w:val="000F24C2"/>
    <w:rsid w:val="00101B4B"/>
    <w:rsid w:val="0010514E"/>
    <w:rsid w:val="00120072"/>
    <w:rsid w:val="00120E5B"/>
    <w:rsid w:val="00121954"/>
    <w:rsid w:val="00131181"/>
    <w:rsid w:val="00135905"/>
    <w:rsid w:val="00143FD1"/>
    <w:rsid w:val="00146E5A"/>
    <w:rsid w:val="0016357F"/>
    <w:rsid w:val="0016396E"/>
    <w:rsid w:val="00163CA8"/>
    <w:rsid w:val="001A224C"/>
    <w:rsid w:val="001C61BA"/>
    <w:rsid w:val="001D585A"/>
    <w:rsid w:val="001E3524"/>
    <w:rsid w:val="00222D0A"/>
    <w:rsid w:val="00244A31"/>
    <w:rsid w:val="002673E0"/>
    <w:rsid w:val="00291EF8"/>
    <w:rsid w:val="002B5AA3"/>
    <w:rsid w:val="00301D1E"/>
    <w:rsid w:val="00305D1E"/>
    <w:rsid w:val="0031127C"/>
    <w:rsid w:val="00325A2E"/>
    <w:rsid w:val="00343FF1"/>
    <w:rsid w:val="00354061"/>
    <w:rsid w:val="0036570A"/>
    <w:rsid w:val="003905D7"/>
    <w:rsid w:val="00395665"/>
    <w:rsid w:val="003A6729"/>
    <w:rsid w:val="003E4214"/>
    <w:rsid w:val="003F4845"/>
    <w:rsid w:val="00423E64"/>
    <w:rsid w:val="00434A6F"/>
    <w:rsid w:val="00447A9A"/>
    <w:rsid w:val="00453ECF"/>
    <w:rsid w:val="00455FBC"/>
    <w:rsid w:val="00461A90"/>
    <w:rsid w:val="00494046"/>
    <w:rsid w:val="004954F9"/>
    <w:rsid w:val="004965C2"/>
    <w:rsid w:val="004C1ECC"/>
    <w:rsid w:val="004C6F31"/>
    <w:rsid w:val="004D4E6F"/>
    <w:rsid w:val="004E0AD9"/>
    <w:rsid w:val="004E7573"/>
    <w:rsid w:val="004F1C16"/>
    <w:rsid w:val="00541A02"/>
    <w:rsid w:val="00550998"/>
    <w:rsid w:val="005568AF"/>
    <w:rsid w:val="00595CB9"/>
    <w:rsid w:val="005A2471"/>
    <w:rsid w:val="005D72B6"/>
    <w:rsid w:val="00602E31"/>
    <w:rsid w:val="00610715"/>
    <w:rsid w:val="0062606A"/>
    <w:rsid w:val="006260E7"/>
    <w:rsid w:val="006277EA"/>
    <w:rsid w:val="006327C8"/>
    <w:rsid w:val="00640FA5"/>
    <w:rsid w:val="00643159"/>
    <w:rsid w:val="00662236"/>
    <w:rsid w:val="0068726C"/>
    <w:rsid w:val="006904E0"/>
    <w:rsid w:val="006A3B40"/>
    <w:rsid w:val="006B2477"/>
    <w:rsid w:val="006B6B72"/>
    <w:rsid w:val="006E432D"/>
    <w:rsid w:val="006F5D04"/>
    <w:rsid w:val="006F7D67"/>
    <w:rsid w:val="00711A58"/>
    <w:rsid w:val="00724DA2"/>
    <w:rsid w:val="00725D6A"/>
    <w:rsid w:val="0073205B"/>
    <w:rsid w:val="00732EB0"/>
    <w:rsid w:val="00741815"/>
    <w:rsid w:val="007546FB"/>
    <w:rsid w:val="0078012B"/>
    <w:rsid w:val="007813AB"/>
    <w:rsid w:val="00783573"/>
    <w:rsid w:val="00790E00"/>
    <w:rsid w:val="007E0DAF"/>
    <w:rsid w:val="008003C6"/>
    <w:rsid w:val="00806550"/>
    <w:rsid w:val="00810B89"/>
    <w:rsid w:val="008114D4"/>
    <w:rsid w:val="00821553"/>
    <w:rsid w:val="00837C8D"/>
    <w:rsid w:val="00865FC6"/>
    <w:rsid w:val="0087306C"/>
    <w:rsid w:val="008A70E7"/>
    <w:rsid w:val="008B517A"/>
    <w:rsid w:val="008C3186"/>
    <w:rsid w:val="008D2043"/>
    <w:rsid w:val="008E2AC2"/>
    <w:rsid w:val="0090461B"/>
    <w:rsid w:val="009345E3"/>
    <w:rsid w:val="00937562"/>
    <w:rsid w:val="0097764C"/>
    <w:rsid w:val="00980F94"/>
    <w:rsid w:val="00985F2C"/>
    <w:rsid w:val="0098674B"/>
    <w:rsid w:val="00992503"/>
    <w:rsid w:val="0099595D"/>
    <w:rsid w:val="009A7A99"/>
    <w:rsid w:val="009C0156"/>
    <w:rsid w:val="009F4A78"/>
    <w:rsid w:val="00A06C0A"/>
    <w:rsid w:val="00A62CF0"/>
    <w:rsid w:val="00A63E21"/>
    <w:rsid w:val="00A8216E"/>
    <w:rsid w:val="00A90AF9"/>
    <w:rsid w:val="00A96D59"/>
    <w:rsid w:val="00AB3C75"/>
    <w:rsid w:val="00AD4C05"/>
    <w:rsid w:val="00AD5ACB"/>
    <w:rsid w:val="00AE2C6C"/>
    <w:rsid w:val="00AE3218"/>
    <w:rsid w:val="00B0167C"/>
    <w:rsid w:val="00B25AC3"/>
    <w:rsid w:val="00B30648"/>
    <w:rsid w:val="00B409BA"/>
    <w:rsid w:val="00B42FC3"/>
    <w:rsid w:val="00B55422"/>
    <w:rsid w:val="00B61D41"/>
    <w:rsid w:val="00B64731"/>
    <w:rsid w:val="00B7797D"/>
    <w:rsid w:val="00B84F67"/>
    <w:rsid w:val="00B860DC"/>
    <w:rsid w:val="00B87D2A"/>
    <w:rsid w:val="00B91230"/>
    <w:rsid w:val="00BB27AF"/>
    <w:rsid w:val="00BC79A3"/>
    <w:rsid w:val="00BF7126"/>
    <w:rsid w:val="00C022A4"/>
    <w:rsid w:val="00C13C05"/>
    <w:rsid w:val="00C14CAE"/>
    <w:rsid w:val="00C17047"/>
    <w:rsid w:val="00C33184"/>
    <w:rsid w:val="00C36997"/>
    <w:rsid w:val="00C413E5"/>
    <w:rsid w:val="00C414D2"/>
    <w:rsid w:val="00C46D25"/>
    <w:rsid w:val="00C47519"/>
    <w:rsid w:val="00C47C1E"/>
    <w:rsid w:val="00C50202"/>
    <w:rsid w:val="00C5129C"/>
    <w:rsid w:val="00C516A6"/>
    <w:rsid w:val="00C62F6D"/>
    <w:rsid w:val="00C72863"/>
    <w:rsid w:val="00C72925"/>
    <w:rsid w:val="00C938DB"/>
    <w:rsid w:val="00C974E1"/>
    <w:rsid w:val="00CA2692"/>
    <w:rsid w:val="00D009EF"/>
    <w:rsid w:val="00D42730"/>
    <w:rsid w:val="00D42E04"/>
    <w:rsid w:val="00D62861"/>
    <w:rsid w:val="00D70664"/>
    <w:rsid w:val="00D75F4C"/>
    <w:rsid w:val="00D80DA4"/>
    <w:rsid w:val="00D92486"/>
    <w:rsid w:val="00DB486D"/>
    <w:rsid w:val="00DB4C29"/>
    <w:rsid w:val="00DB51D9"/>
    <w:rsid w:val="00DC580C"/>
    <w:rsid w:val="00DD17E5"/>
    <w:rsid w:val="00DE0F70"/>
    <w:rsid w:val="00DE3E3A"/>
    <w:rsid w:val="00DF1298"/>
    <w:rsid w:val="00E03CF9"/>
    <w:rsid w:val="00E0688A"/>
    <w:rsid w:val="00E07243"/>
    <w:rsid w:val="00E65B5E"/>
    <w:rsid w:val="00E670C0"/>
    <w:rsid w:val="00E75A51"/>
    <w:rsid w:val="00E87663"/>
    <w:rsid w:val="00E92CDF"/>
    <w:rsid w:val="00EB2260"/>
    <w:rsid w:val="00EB62A5"/>
    <w:rsid w:val="00EC241C"/>
    <w:rsid w:val="00ED0559"/>
    <w:rsid w:val="00ED246A"/>
    <w:rsid w:val="00ED52A8"/>
    <w:rsid w:val="00EE203E"/>
    <w:rsid w:val="00EF0FDC"/>
    <w:rsid w:val="00F20D91"/>
    <w:rsid w:val="00F27EBC"/>
    <w:rsid w:val="00F36C7E"/>
    <w:rsid w:val="00F5218B"/>
    <w:rsid w:val="00F611FE"/>
    <w:rsid w:val="00F6136D"/>
    <w:rsid w:val="00F658FA"/>
    <w:rsid w:val="00F83F62"/>
    <w:rsid w:val="00F9223A"/>
    <w:rsid w:val="00FA3BC9"/>
    <w:rsid w:val="00FB48D6"/>
    <w:rsid w:val="00FE0FB7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92723"/>
  <w15:docId w15:val="{55CBBC55-8731-47D1-8B04-56DD740E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51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51D9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DB51D9"/>
    <w:rPr>
      <w:rFonts w:ascii="TimesLT" w:hAnsi="TimesLT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E0AD9"/>
    <w:rPr>
      <w:sz w:val="24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E0AD9"/>
    <w:pPr>
      <w:suppressAutoHyphens/>
      <w:jc w:val="center"/>
    </w:pPr>
    <w:rPr>
      <w:rFonts w:ascii="Calibri" w:hAnsi="Calibri"/>
      <w:b/>
      <w:bCs/>
      <w:sz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E0AD9"/>
    <w:rPr>
      <w:rFonts w:ascii="Calibri" w:hAnsi="Calibri"/>
      <w:b/>
      <w:bCs/>
      <w:sz w:val="24"/>
      <w:lang w:eastAsia="ar-SA"/>
    </w:rPr>
  </w:style>
  <w:style w:type="paragraph" w:styleId="HTMLiankstoformatuotas">
    <w:name w:val="HTML Preformatted"/>
    <w:basedOn w:val="prastasis"/>
    <w:link w:val="HTMLiankstoformatuotasDiagrama"/>
    <w:uiPriority w:val="99"/>
    <w:rsid w:val="00ED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D0559"/>
    <w:rPr>
      <w:rFonts w:ascii="Courier New" w:eastAsia="Calibri" w:hAnsi="Courier New" w:cs="Courier New"/>
    </w:rPr>
  </w:style>
  <w:style w:type="table" w:styleId="Lentelstinklelis">
    <w:name w:val="Table Grid"/>
    <w:basedOn w:val="prastojilentel"/>
    <w:uiPriority w:val="39"/>
    <w:rsid w:val="00F6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6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9419AE-EF48-4C88-BE5A-8B51C6EE34EB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56D2-0C58-4AC3-94D7-EB603056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1595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Inga Kanapeckienė</cp:lastModifiedBy>
  <cp:revision>3</cp:revision>
  <cp:lastPrinted>2021-03-05T06:58:00Z</cp:lastPrinted>
  <dcterms:created xsi:type="dcterms:W3CDTF">2021-03-08T09:10:00Z</dcterms:created>
  <dcterms:modified xsi:type="dcterms:W3CDTF">2021-03-19T10:52:00Z</dcterms:modified>
</cp:coreProperties>
</file>